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9C3" w:rsidRPr="008F60FF" w:rsidRDefault="00883A8F" w:rsidP="00BB59C3">
      <w:pPr>
        <w:jc w:val="center"/>
        <w:rPr>
          <w:b/>
          <w:sz w:val="28"/>
        </w:rPr>
      </w:pPr>
      <w:r>
        <w:rPr>
          <w:b/>
          <w:sz w:val="28"/>
        </w:rPr>
        <w:t>Isobar Map Practice</w:t>
      </w:r>
    </w:p>
    <w:p w:rsidR="006E38F9" w:rsidRDefault="00BB59C3" w:rsidP="00BB59C3">
      <w:pPr>
        <w:jc w:val="center"/>
      </w:pPr>
      <w:r>
        <w:rPr>
          <w:rFonts w:ascii="Arial" w:hAnsi="Arial" w:cs="Arial"/>
          <w:noProof/>
          <w:color w:val="000000"/>
          <w:sz w:val="19"/>
          <w:szCs w:val="19"/>
        </w:rPr>
        <w:drawing>
          <wp:inline distT="0" distB="0" distL="0" distR="0">
            <wp:extent cx="6334361" cy="3819525"/>
            <wp:effectExtent l="0" t="0" r="9525" b="0"/>
            <wp:docPr id="2" name="Picture 2" descr="Surface air pressure 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urface air pressure ma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8786" cy="3822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9C3" w:rsidRPr="00BB59C3" w:rsidRDefault="00BB59C3" w:rsidP="00BB59C3">
      <w:pPr>
        <w:shd w:val="clear" w:color="auto" w:fill="FFFFFF"/>
        <w:spacing w:before="100" w:beforeAutospacing="1" w:after="100" w:afterAutospacing="1" w:line="312" w:lineRule="atLeast"/>
        <w:rPr>
          <w:rFonts w:ascii="Arial" w:eastAsia="Times New Roman" w:hAnsi="Arial" w:cs="Arial"/>
          <w:color w:val="000000"/>
          <w:sz w:val="19"/>
          <w:szCs w:val="19"/>
        </w:rPr>
      </w:pPr>
      <w:r w:rsidRPr="00BB59C3">
        <w:rPr>
          <w:rFonts w:ascii="Arial" w:eastAsia="Times New Roman" w:hAnsi="Arial" w:cs="Arial"/>
          <w:color w:val="000000"/>
          <w:sz w:val="19"/>
          <w:szCs w:val="19"/>
        </w:rPr>
        <w:t xml:space="preserve">This map shows the </w:t>
      </w:r>
      <w:r w:rsidR="004F5068">
        <w:rPr>
          <w:rFonts w:ascii="Arial" w:eastAsia="Times New Roman" w:hAnsi="Arial" w:cs="Arial"/>
          <w:color w:val="000000"/>
          <w:sz w:val="19"/>
          <w:szCs w:val="19"/>
        </w:rPr>
        <w:t>atmospheric</w:t>
      </w:r>
      <w:r w:rsidRPr="00BB59C3">
        <w:rPr>
          <w:rFonts w:ascii="Arial" w:eastAsia="Times New Roman" w:hAnsi="Arial" w:cs="Arial"/>
          <w:color w:val="000000"/>
          <w:sz w:val="19"/>
          <w:szCs w:val="19"/>
        </w:rPr>
        <w:t xml:space="preserve"> pressures for various locations over the contiguous U.S. </w:t>
      </w:r>
      <w:r w:rsidR="004F5068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Pr="00BB59C3">
        <w:rPr>
          <w:rFonts w:ascii="Arial" w:eastAsia="Times New Roman" w:hAnsi="Arial" w:cs="Arial"/>
          <w:color w:val="000000"/>
          <w:sz w:val="19"/>
          <w:szCs w:val="19"/>
        </w:rPr>
        <w:t xml:space="preserve">The values are in </w:t>
      </w:r>
      <w:proofErr w:type="spellStart"/>
      <w:r w:rsidRPr="00BB59C3">
        <w:rPr>
          <w:rFonts w:ascii="Arial" w:eastAsia="Times New Roman" w:hAnsi="Arial" w:cs="Arial"/>
          <w:color w:val="000000"/>
          <w:sz w:val="19"/>
          <w:szCs w:val="19"/>
        </w:rPr>
        <w:t>millibars</w:t>
      </w:r>
      <w:proofErr w:type="spellEnd"/>
      <w:r w:rsidR="004F5068">
        <w:rPr>
          <w:rFonts w:ascii="Arial" w:eastAsia="Times New Roman" w:hAnsi="Arial" w:cs="Arial"/>
          <w:color w:val="000000"/>
          <w:sz w:val="19"/>
          <w:szCs w:val="19"/>
        </w:rPr>
        <w:t xml:space="preserve"> (</w:t>
      </w:r>
      <w:proofErr w:type="spellStart"/>
      <w:r w:rsidR="004F5068">
        <w:rPr>
          <w:rFonts w:ascii="Arial" w:eastAsia="Times New Roman" w:hAnsi="Arial" w:cs="Arial"/>
          <w:color w:val="000000"/>
          <w:sz w:val="19"/>
          <w:szCs w:val="19"/>
        </w:rPr>
        <w:t>mb</w:t>
      </w:r>
      <w:proofErr w:type="spellEnd"/>
      <w:r w:rsidR="004F5068">
        <w:rPr>
          <w:rFonts w:ascii="Arial" w:eastAsia="Times New Roman" w:hAnsi="Arial" w:cs="Arial"/>
          <w:color w:val="000000"/>
          <w:sz w:val="19"/>
          <w:szCs w:val="19"/>
        </w:rPr>
        <w:t>)</w:t>
      </w:r>
      <w:r w:rsidRPr="00BB59C3">
        <w:rPr>
          <w:rFonts w:ascii="Arial" w:eastAsia="Times New Roman" w:hAnsi="Arial" w:cs="Arial"/>
          <w:color w:val="000000"/>
          <w:sz w:val="19"/>
          <w:szCs w:val="19"/>
        </w:rPr>
        <w:t>.</w:t>
      </w:r>
    </w:p>
    <w:p w:rsidR="00BB59C3" w:rsidRPr="00BB59C3" w:rsidRDefault="00BB59C3" w:rsidP="00BB59C3">
      <w:pPr>
        <w:shd w:val="clear" w:color="auto" w:fill="FFFFFF"/>
        <w:rPr>
          <w:rFonts w:ascii="Arial" w:eastAsia="Times New Roman" w:hAnsi="Arial" w:cs="Arial"/>
          <w:b/>
          <w:bCs/>
          <w:color w:val="000000"/>
          <w:sz w:val="19"/>
          <w:szCs w:val="19"/>
        </w:rPr>
      </w:pPr>
      <w:r w:rsidRPr="00BB59C3">
        <w:rPr>
          <w:rFonts w:ascii="Arial" w:eastAsia="Times New Roman" w:hAnsi="Arial" w:cs="Arial"/>
          <w:b/>
          <w:bCs/>
          <w:color w:val="000000"/>
          <w:sz w:val="19"/>
          <w:szCs w:val="19"/>
        </w:rPr>
        <w:t>Objective</w:t>
      </w:r>
    </w:p>
    <w:p w:rsidR="00BB59C3" w:rsidRPr="00BB59C3" w:rsidRDefault="00BB59C3" w:rsidP="00BB59C3">
      <w:pPr>
        <w:shd w:val="clear" w:color="auto" w:fill="FFFFFF"/>
        <w:spacing w:after="240" w:line="312" w:lineRule="atLeast"/>
        <w:ind w:left="720"/>
        <w:rPr>
          <w:rFonts w:ascii="Arial" w:eastAsia="Times New Roman" w:hAnsi="Arial" w:cs="Arial"/>
          <w:color w:val="000000"/>
          <w:sz w:val="19"/>
          <w:szCs w:val="19"/>
        </w:rPr>
      </w:pPr>
      <w:r w:rsidRPr="00BB59C3">
        <w:rPr>
          <w:rFonts w:ascii="Arial" w:eastAsia="Times New Roman" w:hAnsi="Arial" w:cs="Arial"/>
          <w:color w:val="000000"/>
          <w:sz w:val="19"/>
          <w:szCs w:val="19"/>
        </w:rPr>
        <w:t xml:space="preserve">Using a black colored pencil, lightly draw lines connecting identical values of sea level pressure. </w:t>
      </w:r>
      <w:r w:rsidR="004F5068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Pr="00BB59C3">
        <w:rPr>
          <w:rFonts w:ascii="Arial" w:eastAsia="Times New Roman" w:hAnsi="Arial" w:cs="Arial"/>
          <w:color w:val="000000"/>
          <w:sz w:val="19"/>
          <w:szCs w:val="19"/>
        </w:rPr>
        <w:t xml:space="preserve">Remember, these lines, called isobars, </w:t>
      </w:r>
      <w:r w:rsidRPr="004F5068">
        <w:rPr>
          <w:rFonts w:ascii="Arial" w:eastAsia="Times New Roman" w:hAnsi="Arial" w:cs="Arial"/>
          <w:b/>
          <w:color w:val="000000"/>
          <w:sz w:val="19"/>
          <w:szCs w:val="19"/>
        </w:rPr>
        <w:t>do not cross each other</w:t>
      </w:r>
      <w:r w:rsidRPr="00BB59C3">
        <w:rPr>
          <w:rFonts w:ascii="Arial" w:eastAsia="Times New Roman" w:hAnsi="Arial" w:cs="Arial"/>
          <w:color w:val="000000"/>
          <w:sz w:val="19"/>
          <w:szCs w:val="19"/>
        </w:rPr>
        <w:t xml:space="preserve">. Isobars are usually drawn for </w:t>
      </w:r>
      <w:r w:rsidRPr="004F5068">
        <w:rPr>
          <w:rFonts w:ascii="Arial" w:eastAsia="Times New Roman" w:hAnsi="Arial" w:cs="Arial"/>
          <w:b/>
          <w:color w:val="000000"/>
          <w:sz w:val="19"/>
          <w:szCs w:val="19"/>
        </w:rPr>
        <w:t>every four</w:t>
      </w:r>
      <w:r w:rsidR="004F5068" w:rsidRPr="004F5068">
        <w:rPr>
          <w:rFonts w:ascii="Arial" w:eastAsia="Times New Roman" w:hAnsi="Arial" w:cs="Arial"/>
          <w:b/>
          <w:color w:val="000000"/>
          <w:sz w:val="19"/>
          <w:szCs w:val="19"/>
        </w:rPr>
        <w:t xml:space="preserve"> </w:t>
      </w:r>
      <w:proofErr w:type="spellStart"/>
      <w:r w:rsidR="004F5068" w:rsidRPr="004F5068">
        <w:rPr>
          <w:rFonts w:ascii="Arial" w:eastAsia="Times New Roman" w:hAnsi="Arial" w:cs="Arial"/>
          <w:b/>
          <w:color w:val="000000"/>
          <w:sz w:val="19"/>
          <w:szCs w:val="19"/>
        </w:rPr>
        <w:t>millibars</w:t>
      </w:r>
      <w:proofErr w:type="spellEnd"/>
      <w:r w:rsidR="005D59CE">
        <w:rPr>
          <w:rFonts w:ascii="Arial" w:eastAsia="Times New Roman" w:hAnsi="Arial" w:cs="Arial"/>
          <w:color w:val="000000"/>
          <w:sz w:val="19"/>
          <w:szCs w:val="19"/>
        </w:rPr>
        <w:t>, using 1000</w:t>
      </w:r>
      <w:r w:rsidR="004F5068">
        <w:rPr>
          <w:rFonts w:ascii="Arial" w:eastAsia="Times New Roman" w:hAnsi="Arial" w:cs="Arial"/>
          <w:color w:val="000000"/>
          <w:sz w:val="19"/>
          <w:szCs w:val="19"/>
        </w:rPr>
        <w:t>mb</w:t>
      </w:r>
      <w:r w:rsidRPr="00BB59C3">
        <w:rPr>
          <w:rFonts w:ascii="Arial" w:eastAsia="Times New Roman" w:hAnsi="Arial" w:cs="Arial"/>
          <w:color w:val="000000"/>
          <w:sz w:val="19"/>
          <w:szCs w:val="19"/>
        </w:rPr>
        <w:t xml:space="preserve"> as the starting point. </w:t>
      </w:r>
      <w:r w:rsidR="004F5068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Pr="00BB59C3">
        <w:rPr>
          <w:rFonts w:ascii="Arial" w:eastAsia="Times New Roman" w:hAnsi="Arial" w:cs="Arial"/>
          <w:color w:val="000000"/>
          <w:sz w:val="19"/>
          <w:szCs w:val="19"/>
        </w:rPr>
        <w:t>Therefore, these lines will have values of 1000, 1004, 1008, 1012, 1016, 1020, 1024, etc., or 996, 992, 988, 984, 980, etc.</w:t>
      </w:r>
    </w:p>
    <w:p w:rsidR="00BB59C3" w:rsidRPr="00BB59C3" w:rsidRDefault="00BB59C3" w:rsidP="00BB59C3">
      <w:pPr>
        <w:shd w:val="clear" w:color="auto" w:fill="FFFFFF"/>
        <w:rPr>
          <w:rFonts w:ascii="Arial" w:eastAsia="Times New Roman" w:hAnsi="Arial" w:cs="Arial"/>
          <w:b/>
          <w:bCs/>
          <w:color w:val="000000"/>
          <w:sz w:val="19"/>
          <w:szCs w:val="19"/>
        </w:rPr>
      </w:pPr>
      <w:r w:rsidRPr="00BB59C3">
        <w:rPr>
          <w:rFonts w:ascii="Arial" w:eastAsia="Times New Roman" w:hAnsi="Arial" w:cs="Arial"/>
          <w:b/>
          <w:bCs/>
          <w:color w:val="000000"/>
          <w:sz w:val="19"/>
          <w:szCs w:val="19"/>
        </w:rPr>
        <w:t>Procedure</w:t>
      </w:r>
    </w:p>
    <w:p w:rsidR="00BB59C3" w:rsidRDefault="00883A8F" w:rsidP="00BB59C3">
      <w:pPr>
        <w:shd w:val="clear" w:color="auto" w:fill="FFFFFF"/>
        <w:spacing w:after="240" w:line="312" w:lineRule="atLeast"/>
        <w:ind w:left="720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color w:val="000000"/>
          <w:sz w:val="19"/>
          <w:szCs w:val="19"/>
        </w:rPr>
        <w:t>Begin drawing from the 1024</w:t>
      </w:r>
      <w:r w:rsidR="004F5068">
        <w:rPr>
          <w:rFonts w:ascii="Arial" w:eastAsia="Times New Roman" w:hAnsi="Arial" w:cs="Arial"/>
          <w:color w:val="000000"/>
          <w:sz w:val="19"/>
          <w:szCs w:val="19"/>
        </w:rPr>
        <w:t>mb</w:t>
      </w:r>
      <w:r w:rsidR="00BB59C3" w:rsidRPr="00BB59C3">
        <w:rPr>
          <w:rFonts w:ascii="Arial" w:eastAsia="Times New Roman" w:hAnsi="Arial" w:cs="Arial"/>
          <w:color w:val="000000"/>
          <w:sz w:val="19"/>
          <w:szCs w:val="19"/>
        </w:rPr>
        <w:t xml:space="preserve"> station pressure over Salt Lake</w:t>
      </w:r>
      <w:r w:rsidR="004F5068">
        <w:rPr>
          <w:rFonts w:ascii="Arial" w:eastAsia="Times New Roman" w:hAnsi="Arial" w:cs="Arial"/>
          <w:color w:val="000000"/>
          <w:sz w:val="19"/>
          <w:szCs w:val="19"/>
        </w:rPr>
        <w:t xml:space="preserve"> City, Utah (can’t find it?  Use a map!)</w:t>
      </w:r>
      <w:r w:rsidR="00BB59C3" w:rsidRPr="00BB59C3">
        <w:rPr>
          <w:rFonts w:ascii="Arial" w:eastAsia="Times New Roman" w:hAnsi="Arial" w:cs="Arial"/>
          <w:color w:val="000000"/>
          <w:sz w:val="19"/>
          <w:szCs w:val="19"/>
        </w:rPr>
        <w:t xml:space="preserve">. </w:t>
      </w:r>
      <w:r w:rsidR="004F5068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="00BB59C3" w:rsidRPr="00BB59C3">
        <w:rPr>
          <w:rFonts w:ascii="Arial" w:eastAsia="Times New Roman" w:hAnsi="Arial" w:cs="Arial"/>
          <w:color w:val="000000"/>
          <w:sz w:val="19"/>
          <w:szCs w:val="19"/>
        </w:rPr>
        <w:t xml:space="preserve">Draw a line to the next 1024 value located to the northeast (upper right). Without lifting your pencil draw a line to the next 1024 value located to the south and then to the one located southwest, finally returning to the Salt Lake City value. Remember, isobars are </w:t>
      </w:r>
      <w:r w:rsidR="00BB59C3" w:rsidRPr="004F5068">
        <w:rPr>
          <w:rFonts w:ascii="Arial" w:eastAsia="Times New Roman" w:hAnsi="Arial" w:cs="Arial"/>
          <w:b/>
          <w:color w:val="000000"/>
          <w:sz w:val="19"/>
          <w:szCs w:val="19"/>
        </w:rPr>
        <w:t>smooth</w:t>
      </w:r>
      <w:r w:rsidR="004F5068">
        <w:rPr>
          <w:rFonts w:ascii="Arial" w:eastAsia="Times New Roman" w:hAnsi="Arial" w:cs="Arial"/>
          <w:b/>
          <w:color w:val="000000"/>
          <w:sz w:val="19"/>
          <w:szCs w:val="19"/>
        </w:rPr>
        <w:t xml:space="preserve"> curved</w:t>
      </w:r>
      <w:r w:rsidR="00BB59C3" w:rsidRPr="004F5068">
        <w:rPr>
          <w:rFonts w:ascii="Arial" w:eastAsia="Times New Roman" w:hAnsi="Arial" w:cs="Arial"/>
          <w:b/>
          <w:color w:val="000000"/>
          <w:sz w:val="19"/>
          <w:szCs w:val="19"/>
        </w:rPr>
        <w:t xml:space="preserve"> lines</w:t>
      </w:r>
      <w:r w:rsidR="00BB59C3" w:rsidRPr="00BB59C3">
        <w:rPr>
          <w:rFonts w:ascii="Arial" w:eastAsia="Times New Roman" w:hAnsi="Arial" w:cs="Arial"/>
          <w:color w:val="000000"/>
          <w:sz w:val="19"/>
          <w:szCs w:val="19"/>
        </w:rPr>
        <w:t xml:space="preserve"> with few, if any, kinks.</w:t>
      </w:r>
      <w:r w:rsidR="00BB59C3" w:rsidRPr="00BB59C3">
        <w:rPr>
          <w:rFonts w:ascii="Arial" w:eastAsia="Times New Roman" w:hAnsi="Arial" w:cs="Arial"/>
          <w:color w:val="000000"/>
          <w:sz w:val="19"/>
          <w:szCs w:val="19"/>
        </w:rPr>
        <w:br/>
      </w:r>
      <w:r w:rsidR="00BB59C3" w:rsidRPr="00BB59C3">
        <w:rPr>
          <w:rFonts w:ascii="Arial" w:eastAsia="Times New Roman" w:hAnsi="Arial" w:cs="Arial"/>
          <w:color w:val="000000"/>
          <w:sz w:val="19"/>
          <w:szCs w:val="19"/>
        </w:rPr>
        <w:br/>
        <w:t xml:space="preserve">The result is an elongated circle, centered approximately over Eastern Utah. </w:t>
      </w:r>
      <w:r w:rsidR="004F5068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="00BB59C3" w:rsidRPr="00BB59C3">
        <w:rPr>
          <w:rFonts w:ascii="Arial" w:eastAsia="Times New Roman" w:hAnsi="Arial" w:cs="Arial"/>
          <w:color w:val="000000"/>
          <w:sz w:val="19"/>
          <w:szCs w:val="19"/>
        </w:rPr>
        <w:t>The line tha</w:t>
      </w:r>
      <w:r>
        <w:rPr>
          <w:rFonts w:ascii="Arial" w:eastAsia="Times New Roman" w:hAnsi="Arial" w:cs="Arial"/>
          <w:color w:val="000000"/>
          <w:sz w:val="19"/>
          <w:szCs w:val="19"/>
        </w:rPr>
        <w:t>t was drawn represents the 1024</w:t>
      </w:r>
      <w:r w:rsidR="00BB59C3" w:rsidRPr="00BB59C3">
        <w:rPr>
          <w:rFonts w:ascii="Arial" w:eastAsia="Times New Roman" w:hAnsi="Arial" w:cs="Arial"/>
          <w:color w:val="000000"/>
          <w:sz w:val="19"/>
          <w:szCs w:val="19"/>
        </w:rPr>
        <w:t>m</w:t>
      </w:r>
      <w:r w:rsidR="004F5068">
        <w:rPr>
          <w:rFonts w:ascii="Arial" w:eastAsia="Times New Roman" w:hAnsi="Arial" w:cs="Arial"/>
          <w:color w:val="000000"/>
          <w:sz w:val="19"/>
          <w:szCs w:val="19"/>
        </w:rPr>
        <w:t>b</w:t>
      </w:r>
      <w:r w:rsidR="00BB59C3" w:rsidRPr="00BB59C3">
        <w:rPr>
          <w:rFonts w:ascii="Arial" w:eastAsia="Times New Roman" w:hAnsi="Arial" w:cs="Arial"/>
          <w:color w:val="000000"/>
          <w:sz w:val="19"/>
          <w:szCs w:val="19"/>
        </w:rPr>
        <w:t xml:space="preserve"> line and you can</w:t>
      </w:r>
      <w:r>
        <w:rPr>
          <w:rFonts w:ascii="Arial" w:eastAsia="Times New Roman" w:hAnsi="Arial" w:cs="Arial"/>
          <w:color w:val="000000"/>
          <w:sz w:val="19"/>
          <w:szCs w:val="19"/>
        </w:rPr>
        <w:t xml:space="preserve"> expect the pressure to be 1024</w:t>
      </w:r>
      <w:r w:rsidR="004F5068">
        <w:rPr>
          <w:rFonts w:ascii="Arial" w:eastAsia="Times New Roman" w:hAnsi="Arial" w:cs="Arial"/>
          <w:color w:val="000000"/>
          <w:sz w:val="19"/>
          <w:szCs w:val="19"/>
        </w:rPr>
        <w:t>mb</w:t>
      </w:r>
      <w:r w:rsidR="00BB59C3" w:rsidRPr="00BB59C3">
        <w:rPr>
          <w:rFonts w:ascii="Arial" w:eastAsia="Times New Roman" w:hAnsi="Arial" w:cs="Arial"/>
          <w:color w:val="000000"/>
          <w:sz w:val="19"/>
          <w:szCs w:val="19"/>
        </w:rPr>
        <w:t xml:space="preserve"> everywhere along that line. </w:t>
      </w:r>
      <w:r w:rsidR="004F5068">
        <w:rPr>
          <w:rFonts w:ascii="Arial" w:eastAsia="Times New Roman" w:hAnsi="Arial" w:cs="Arial"/>
          <w:color w:val="000000"/>
          <w:sz w:val="19"/>
          <w:szCs w:val="19"/>
        </w:rPr>
        <w:t xml:space="preserve"> </w:t>
      </w:r>
      <w:r w:rsidR="00BB59C3" w:rsidRPr="00BB59C3">
        <w:rPr>
          <w:rFonts w:ascii="Arial" w:eastAsia="Times New Roman" w:hAnsi="Arial" w:cs="Arial"/>
          <w:color w:val="000000"/>
          <w:sz w:val="19"/>
          <w:szCs w:val="19"/>
        </w:rPr>
        <w:t>Repeat the procedure with the next isobar value</w:t>
      </w:r>
      <w:r w:rsidR="004F5068">
        <w:rPr>
          <w:rFonts w:ascii="Arial" w:eastAsia="Times New Roman" w:hAnsi="Arial" w:cs="Arial"/>
          <w:color w:val="000000"/>
          <w:sz w:val="19"/>
          <w:szCs w:val="19"/>
        </w:rPr>
        <w:t xml:space="preserve"> (recall proper incrimination)</w:t>
      </w:r>
      <w:r w:rsidR="00BB59C3" w:rsidRPr="00BB59C3">
        <w:rPr>
          <w:rFonts w:ascii="Arial" w:eastAsia="Times New Roman" w:hAnsi="Arial" w:cs="Arial"/>
          <w:color w:val="000000"/>
          <w:sz w:val="19"/>
          <w:szCs w:val="19"/>
        </w:rPr>
        <w:t xml:space="preserve">. </w:t>
      </w:r>
      <w:r w:rsidR="004F5068">
        <w:rPr>
          <w:rFonts w:ascii="Arial" w:eastAsia="Times New Roman" w:hAnsi="Arial" w:cs="Arial"/>
          <w:color w:val="000000"/>
          <w:sz w:val="19"/>
          <w:szCs w:val="19"/>
        </w:rPr>
        <w:t xml:space="preserve"> C</w:t>
      </w:r>
      <w:r w:rsidR="00BB59C3" w:rsidRPr="00BB59C3">
        <w:rPr>
          <w:rFonts w:ascii="Arial" w:eastAsia="Times New Roman" w:hAnsi="Arial" w:cs="Arial"/>
          <w:color w:val="000000"/>
          <w:sz w:val="19"/>
          <w:szCs w:val="19"/>
        </w:rPr>
        <w:t>ontinue with the remaining values until you have all the reports connected with an isobar.</w:t>
      </w:r>
      <w:r w:rsidR="00BB59C3" w:rsidRPr="00BB59C3">
        <w:rPr>
          <w:rFonts w:ascii="Arial" w:eastAsia="Times New Roman" w:hAnsi="Arial" w:cs="Arial"/>
          <w:color w:val="000000"/>
          <w:sz w:val="19"/>
          <w:szCs w:val="19"/>
        </w:rPr>
        <w:br/>
      </w:r>
      <w:r w:rsidR="00BB59C3" w:rsidRPr="00BB59C3">
        <w:rPr>
          <w:rFonts w:ascii="Arial" w:eastAsia="Times New Roman" w:hAnsi="Arial" w:cs="Arial"/>
          <w:color w:val="000000"/>
          <w:sz w:val="19"/>
          <w:szCs w:val="19"/>
        </w:rPr>
        <w:br/>
      </w:r>
      <w:r w:rsidR="004F5068">
        <w:rPr>
          <w:rFonts w:ascii="Arial" w:eastAsia="Times New Roman" w:hAnsi="Arial" w:cs="Arial"/>
          <w:color w:val="000000"/>
          <w:sz w:val="19"/>
          <w:szCs w:val="19"/>
        </w:rPr>
        <w:t>Carry out a sim</w:t>
      </w:r>
      <w:r>
        <w:rPr>
          <w:rFonts w:ascii="Arial" w:eastAsia="Times New Roman" w:hAnsi="Arial" w:cs="Arial"/>
          <w:color w:val="000000"/>
          <w:sz w:val="19"/>
          <w:szCs w:val="19"/>
        </w:rPr>
        <w:t>ilar procedure for the following maps.</w:t>
      </w:r>
      <w:bookmarkStart w:id="0" w:name="_GoBack"/>
      <w:bookmarkEnd w:id="0"/>
    </w:p>
    <w:p w:rsidR="00BB59C3" w:rsidRDefault="0022520F" w:rsidP="0022520F">
      <w:pPr>
        <w:shd w:val="clear" w:color="auto" w:fill="FFFFFF"/>
        <w:spacing w:after="240" w:line="312" w:lineRule="atLeast"/>
        <w:jc w:val="center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rFonts w:ascii="Arial" w:eastAsia="Times New Roman" w:hAnsi="Arial" w:cs="Arial"/>
          <w:noProof/>
          <w:color w:val="000000"/>
          <w:sz w:val="19"/>
          <w:szCs w:val="19"/>
        </w:rPr>
        <w:lastRenderedPageBreak/>
        <w:drawing>
          <wp:inline distT="0" distB="0" distL="0" distR="0">
            <wp:extent cx="9136644" cy="6748887"/>
            <wp:effectExtent l="0" t="6350" r="127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159905" cy="6766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A8F" w:rsidRPr="0022520F" w:rsidRDefault="00883A8F" w:rsidP="0022520F">
      <w:pPr>
        <w:shd w:val="clear" w:color="auto" w:fill="FFFFFF"/>
        <w:spacing w:after="240" w:line="312" w:lineRule="atLeast"/>
        <w:jc w:val="center"/>
        <w:rPr>
          <w:rFonts w:ascii="Arial" w:eastAsia="Times New Roman" w:hAnsi="Arial" w:cs="Arial"/>
          <w:color w:val="000000"/>
          <w:sz w:val="19"/>
          <w:szCs w:val="19"/>
        </w:rPr>
      </w:pPr>
      <w:r>
        <w:rPr>
          <w:noProof/>
        </w:rPr>
        <w:lastRenderedPageBreak/>
        <w:drawing>
          <wp:inline distT="0" distB="0" distL="0" distR="0">
            <wp:extent cx="9415954" cy="7061967"/>
            <wp:effectExtent l="0" t="4128" r="0" b="0"/>
            <wp:docPr id="1" name="Picture 1" descr="http://rowdy.msudenver.edu/~sng1/MTR2400/LP8_files/Slid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owdy.msudenver.edu/~sng1/MTR2400/LP8_files/Slide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440478" cy="70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83A8F" w:rsidRPr="0022520F" w:rsidSect="00BB59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F3F"/>
    <w:multiLevelType w:val="multilevel"/>
    <w:tmpl w:val="DDE8C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AA4233"/>
    <w:multiLevelType w:val="multilevel"/>
    <w:tmpl w:val="A5843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CA5144"/>
    <w:multiLevelType w:val="multilevel"/>
    <w:tmpl w:val="D9507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9C3"/>
    <w:rsid w:val="0022520F"/>
    <w:rsid w:val="004F5068"/>
    <w:rsid w:val="005D59CE"/>
    <w:rsid w:val="006E38F9"/>
    <w:rsid w:val="00883A8F"/>
    <w:rsid w:val="008F60FF"/>
    <w:rsid w:val="00BB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59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9C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B59C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B59C3"/>
    <w:pPr>
      <w:spacing w:before="100" w:beforeAutospacing="1" w:after="100" w:afterAutospacing="1" w:line="312" w:lineRule="atLeast"/>
    </w:pPr>
    <w:rPr>
      <w:rFonts w:eastAsia="Times New Roman" w:cs="Times New Roman"/>
      <w:szCs w:val="24"/>
    </w:rPr>
  </w:style>
  <w:style w:type="character" w:customStyle="1" w:styleId="start">
    <w:name w:val="start"/>
    <w:basedOn w:val="DefaultParagraphFont"/>
    <w:rsid w:val="00BB59C3"/>
  </w:style>
  <w:style w:type="character" w:customStyle="1" w:styleId="italic1">
    <w:name w:val="italic1"/>
    <w:basedOn w:val="DefaultParagraphFont"/>
    <w:rsid w:val="00BB59C3"/>
    <w:rPr>
      <w:i/>
      <w:iCs/>
    </w:rPr>
  </w:style>
  <w:style w:type="character" w:customStyle="1" w:styleId="h1">
    <w:name w:val="h1"/>
    <w:basedOn w:val="DefaultParagraphFont"/>
    <w:rsid w:val="00BB59C3"/>
    <w:rPr>
      <w:b/>
      <w:bCs/>
      <w:color w:val="0000CD"/>
    </w:rPr>
  </w:style>
  <w:style w:type="character" w:customStyle="1" w:styleId="l1">
    <w:name w:val="l1"/>
    <w:basedOn w:val="DefaultParagraphFont"/>
    <w:rsid w:val="00BB59C3"/>
    <w:rPr>
      <w:b/>
      <w:bCs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59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9C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B59C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B59C3"/>
    <w:pPr>
      <w:spacing w:before="100" w:beforeAutospacing="1" w:after="100" w:afterAutospacing="1" w:line="312" w:lineRule="atLeast"/>
    </w:pPr>
    <w:rPr>
      <w:rFonts w:eastAsia="Times New Roman" w:cs="Times New Roman"/>
      <w:szCs w:val="24"/>
    </w:rPr>
  </w:style>
  <w:style w:type="character" w:customStyle="1" w:styleId="start">
    <w:name w:val="start"/>
    <w:basedOn w:val="DefaultParagraphFont"/>
    <w:rsid w:val="00BB59C3"/>
  </w:style>
  <w:style w:type="character" w:customStyle="1" w:styleId="italic1">
    <w:name w:val="italic1"/>
    <w:basedOn w:val="DefaultParagraphFont"/>
    <w:rsid w:val="00BB59C3"/>
    <w:rPr>
      <w:i/>
      <w:iCs/>
    </w:rPr>
  </w:style>
  <w:style w:type="character" w:customStyle="1" w:styleId="h1">
    <w:name w:val="h1"/>
    <w:basedOn w:val="DefaultParagraphFont"/>
    <w:rsid w:val="00BB59C3"/>
    <w:rPr>
      <w:b/>
      <w:bCs/>
      <w:color w:val="0000CD"/>
    </w:rPr>
  </w:style>
  <w:style w:type="character" w:customStyle="1" w:styleId="l1">
    <w:name w:val="l1"/>
    <w:basedOn w:val="DefaultParagraphFont"/>
    <w:rsid w:val="00BB59C3"/>
    <w:rPr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0C115A"/>
                <w:bottom w:val="none" w:sz="0" w:space="0" w:color="auto"/>
                <w:right w:val="single" w:sz="6" w:space="0" w:color="0C115A"/>
              </w:divBdr>
              <w:divsChild>
                <w:div w:id="2823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4</cp:revision>
  <cp:lastPrinted>2013-12-13T00:05:00Z</cp:lastPrinted>
  <dcterms:created xsi:type="dcterms:W3CDTF">2012-12-30T13:34:00Z</dcterms:created>
  <dcterms:modified xsi:type="dcterms:W3CDTF">2015-01-05T00:18:00Z</dcterms:modified>
</cp:coreProperties>
</file>